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4" w:rsidRPr="00B32FDD" w:rsidRDefault="007C20E2" w:rsidP="00B32FD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2FDD">
        <w:rPr>
          <w:b/>
          <w:sz w:val="24"/>
          <w:szCs w:val="24"/>
        </w:rPr>
        <w:t>Highcroft Surgery Patient Participation Group</w:t>
      </w:r>
    </w:p>
    <w:p w:rsidR="007C20E2" w:rsidRDefault="007C20E2" w:rsidP="007C20E2">
      <w:pPr>
        <w:jc w:val="center"/>
        <w:rPr>
          <w:b/>
        </w:rPr>
      </w:pPr>
      <w:r>
        <w:rPr>
          <w:b/>
        </w:rPr>
        <w:t>Minutes of the meeting held on 14 January 2015</w:t>
      </w:r>
    </w:p>
    <w:p w:rsidR="00630D55" w:rsidRDefault="007C20E2" w:rsidP="00630D55">
      <w:pPr>
        <w:pStyle w:val="NoSpacing"/>
      </w:pPr>
      <w:r w:rsidRPr="00630D55">
        <w:rPr>
          <w:b/>
        </w:rPr>
        <w:t xml:space="preserve">Present:     </w:t>
      </w:r>
      <w:r w:rsidRPr="00630D55">
        <w:t>Chris Foster (Chair), Arnold Harris, Bernadette Cocking, Ted Cocking, Jo Croft (Staff).</w:t>
      </w:r>
    </w:p>
    <w:p w:rsidR="00630D55" w:rsidRDefault="00630D55" w:rsidP="00630D55">
      <w:pPr>
        <w:pStyle w:val="NoSpacing"/>
      </w:pPr>
      <w:r>
        <w:t xml:space="preserve">                    For Agenda Item 8 only: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Joblin</w:t>
      </w:r>
      <w:proofErr w:type="spellEnd"/>
    </w:p>
    <w:p w:rsidR="00630D55" w:rsidRDefault="00630D55" w:rsidP="00630D55">
      <w:pPr>
        <w:pStyle w:val="NoSpacing"/>
      </w:pPr>
      <w:r>
        <w:rPr>
          <w:b/>
        </w:rPr>
        <w:t>1.</w:t>
      </w:r>
      <w:r w:rsidR="007C1D02">
        <w:rPr>
          <w:b/>
        </w:rPr>
        <w:t xml:space="preserve">   </w:t>
      </w:r>
      <w:r>
        <w:rPr>
          <w:b/>
        </w:rPr>
        <w:t xml:space="preserve"> </w:t>
      </w:r>
      <w:r w:rsidRPr="00630D55">
        <w:t>Chris Foster opened the meeting</w:t>
      </w:r>
      <w:r>
        <w:t>.</w:t>
      </w:r>
    </w:p>
    <w:p w:rsidR="00630D55" w:rsidRDefault="00630D55" w:rsidP="00630D55">
      <w:pPr>
        <w:pStyle w:val="NoSpacing"/>
      </w:pPr>
      <w:r>
        <w:rPr>
          <w:b/>
        </w:rPr>
        <w:t>2.</w:t>
      </w:r>
      <w:r w:rsidR="007C1D02">
        <w:rPr>
          <w:b/>
        </w:rPr>
        <w:t xml:space="preserve">    </w:t>
      </w:r>
      <w:r>
        <w:rPr>
          <w:b/>
        </w:rPr>
        <w:t xml:space="preserve">Apologies:    </w:t>
      </w:r>
      <w:r>
        <w:t xml:space="preserve">Peter </w:t>
      </w:r>
      <w:proofErr w:type="spellStart"/>
      <w:r>
        <w:t>Pelling</w:t>
      </w:r>
      <w:proofErr w:type="spellEnd"/>
      <w:r>
        <w:t>, Steve Jones.</w:t>
      </w:r>
    </w:p>
    <w:p w:rsidR="00630D55" w:rsidRDefault="007C1D02" w:rsidP="00630D55">
      <w:pPr>
        <w:pStyle w:val="NoSpacing"/>
      </w:pPr>
      <w:r>
        <w:rPr>
          <w:b/>
        </w:rPr>
        <w:t>3.    Minutes of the last meeting,</w:t>
      </w:r>
      <w:r>
        <w:t xml:space="preserve"> held on 22 October 2014, were approved as a true record.</w:t>
      </w:r>
    </w:p>
    <w:p w:rsidR="007C1D02" w:rsidRDefault="007C1D02" w:rsidP="00630D55">
      <w:pPr>
        <w:pStyle w:val="NoSpacing"/>
        <w:rPr>
          <w:b/>
        </w:rPr>
      </w:pPr>
      <w:r>
        <w:rPr>
          <w:b/>
        </w:rPr>
        <w:t>4.    Matters Arising</w:t>
      </w:r>
    </w:p>
    <w:p w:rsidR="007C1D02" w:rsidRPr="007C1D02" w:rsidRDefault="007C1D02" w:rsidP="007C1D02">
      <w:pPr>
        <w:pStyle w:val="NoSpacing"/>
        <w:numPr>
          <w:ilvl w:val="0"/>
          <w:numId w:val="4"/>
        </w:numPr>
      </w:pPr>
      <w:r w:rsidRPr="007C1D02">
        <w:t>These were referred to agenda items</w:t>
      </w:r>
    </w:p>
    <w:p w:rsidR="007C1D02" w:rsidRDefault="007C1D02" w:rsidP="00630D55">
      <w:pPr>
        <w:pStyle w:val="NoSpacing"/>
        <w:rPr>
          <w:b/>
        </w:rPr>
      </w:pPr>
      <w:r>
        <w:rPr>
          <w:b/>
        </w:rPr>
        <w:t>5.    Practice Matters</w:t>
      </w:r>
    </w:p>
    <w:p w:rsidR="00630D55" w:rsidRPr="00FC5D83" w:rsidRDefault="007C1D02" w:rsidP="007C1D02">
      <w:pPr>
        <w:pStyle w:val="NoSpacing"/>
        <w:numPr>
          <w:ilvl w:val="0"/>
          <w:numId w:val="4"/>
        </w:numPr>
        <w:rPr>
          <w:b/>
        </w:rPr>
      </w:pPr>
      <w:r>
        <w:t xml:space="preserve">From Monday 12 January, Mondays are to be Red Flag days with no routine appointments.  Patients ringing </w:t>
      </w:r>
      <w:r w:rsidR="00FC5D83">
        <w:t>in will be triaged with a nurse practitioner dealing with minor illnesses while doctors will follow up other cases.</w:t>
      </w:r>
    </w:p>
    <w:p w:rsidR="00FC5D83" w:rsidRPr="00FC5D83" w:rsidRDefault="00FC5D83" w:rsidP="007C1D02">
      <w:pPr>
        <w:pStyle w:val="NoSpacing"/>
        <w:numPr>
          <w:ilvl w:val="0"/>
          <w:numId w:val="4"/>
        </w:numPr>
        <w:rPr>
          <w:b/>
        </w:rPr>
      </w:pPr>
      <w:r>
        <w:t xml:space="preserve">Jo reported that there is a problem with loss / forgotten blood test forms.  </w:t>
      </w:r>
    </w:p>
    <w:p w:rsidR="00FC5D83" w:rsidRPr="00AA0B73" w:rsidRDefault="00FC5D83" w:rsidP="007C1D02">
      <w:pPr>
        <w:pStyle w:val="NoSpacing"/>
        <w:numPr>
          <w:ilvl w:val="0"/>
          <w:numId w:val="4"/>
        </w:numPr>
        <w:rPr>
          <w:b/>
        </w:rPr>
      </w:pPr>
      <w:r>
        <w:t>She is to oversee a four month trial period sending out pathology forms (not given directly by a doctor) and recalls.</w:t>
      </w:r>
    </w:p>
    <w:p w:rsidR="00AA0B73" w:rsidRPr="00FC5D83" w:rsidRDefault="00AA0B73" w:rsidP="007C1D02">
      <w:pPr>
        <w:pStyle w:val="NoSpacing"/>
        <w:numPr>
          <w:ilvl w:val="0"/>
          <w:numId w:val="4"/>
        </w:numPr>
        <w:rPr>
          <w:b/>
        </w:rPr>
      </w:pPr>
      <w:r>
        <w:t>If and when necessary disabled or handicapped patients may request phlebotomy forms to be sent down from upstairs reception.</w:t>
      </w:r>
    </w:p>
    <w:p w:rsidR="00FC5D83" w:rsidRPr="00D278AB" w:rsidRDefault="00FC5D83" w:rsidP="007C1D02">
      <w:pPr>
        <w:pStyle w:val="NoSpacing"/>
        <w:numPr>
          <w:ilvl w:val="0"/>
          <w:numId w:val="4"/>
        </w:numPr>
        <w:rPr>
          <w:b/>
        </w:rPr>
      </w:pPr>
      <w:r>
        <w:t xml:space="preserve">Repeat prescriptions will no </w:t>
      </w:r>
      <w:r w:rsidR="00D278AB">
        <w:t>longer be obtainable by email.  Patients using online the online method will require a password.</w:t>
      </w:r>
    </w:p>
    <w:p w:rsidR="00D278AB" w:rsidRPr="00AA0B73" w:rsidRDefault="00D278AB" w:rsidP="007C1D02">
      <w:pPr>
        <w:pStyle w:val="NoSpacing"/>
        <w:numPr>
          <w:ilvl w:val="0"/>
          <w:numId w:val="4"/>
        </w:numPr>
        <w:rPr>
          <w:b/>
        </w:rPr>
      </w:pPr>
      <w:r>
        <w:t>The website will also display information regarding repeat medicines, acute conditions and sensitivities.</w:t>
      </w:r>
    </w:p>
    <w:p w:rsidR="00AA0B73" w:rsidRPr="00D278AB" w:rsidRDefault="00AA0B73" w:rsidP="007C1D02">
      <w:pPr>
        <w:pStyle w:val="NoSpacing"/>
        <w:numPr>
          <w:ilvl w:val="0"/>
          <w:numId w:val="4"/>
        </w:numPr>
        <w:rPr>
          <w:b/>
        </w:rPr>
      </w:pPr>
      <w:r>
        <w:t>A comment box will be available.</w:t>
      </w:r>
    </w:p>
    <w:p w:rsidR="00D278AB" w:rsidRPr="00AF238F" w:rsidRDefault="00D278AB" w:rsidP="007C1D02">
      <w:pPr>
        <w:pStyle w:val="NoSpacing"/>
        <w:numPr>
          <w:ilvl w:val="0"/>
          <w:numId w:val="4"/>
        </w:numPr>
        <w:rPr>
          <w:b/>
        </w:rPr>
      </w:pPr>
      <w:r>
        <w:t>The ‘Juggle’ courses have received mixed reviews</w:t>
      </w:r>
      <w:r w:rsidR="00AF238F">
        <w:t>.</w:t>
      </w:r>
    </w:p>
    <w:p w:rsidR="00AF238F" w:rsidRPr="00AA0B73" w:rsidRDefault="00AF238F" w:rsidP="00AF238F">
      <w:pPr>
        <w:pStyle w:val="NoSpacing"/>
        <w:numPr>
          <w:ilvl w:val="0"/>
          <w:numId w:val="4"/>
        </w:numPr>
        <w:rPr>
          <w:b/>
        </w:rPr>
      </w:pPr>
      <w:r>
        <w:t>A Community Diabetic Nurse will be invited to attend a PPG meeting to inform about ‘Juggle’.</w:t>
      </w:r>
    </w:p>
    <w:p w:rsidR="00AA0B73" w:rsidRDefault="00AA0B73" w:rsidP="00AA0B73">
      <w:pPr>
        <w:pStyle w:val="NoSpacing"/>
        <w:rPr>
          <w:b/>
        </w:rPr>
      </w:pPr>
      <w:r>
        <w:rPr>
          <w:b/>
        </w:rPr>
        <w:t>6.    Chair’s Items</w:t>
      </w:r>
    </w:p>
    <w:p w:rsidR="00AA0B73" w:rsidRDefault="00AA0B73" w:rsidP="00AA0B73">
      <w:pPr>
        <w:pStyle w:val="NoSpacing"/>
        <w:numPr>
          <w:ilvl w:val="0"/>
          <w:numId w:val="6"/>
        </w:numPr>
      </w:pPr>
      <w:r>
        <w:t>The Peoples’ Council have proposed a common constitution for PPGs.  This could involve just minor amendments to ours</w:t>
      </w:r>
      <w:r w:rsidR="00F36529">
        <w:t>, including a patient friendly version of our aims and quorum guidance.</w:t>
      </w:r>
    </w:p>
    <w:p w:rsidR="00F36529" w:rsidRDefault="00F36529" w:rsidP="00AA0B73">
      <w:pPr>
        <w:pStyle w:val="NoSpacing"/>
        <w:numPr>
          <w:ilvl w:val="0"/>
          <w:numId w:val="6"/>
        </w:numPr>
      </w:pPr>
      <w:r>
        <w:t>The Care Commissioning Group has conducted a survey of priorities.  A copy of our responses was distributed.</w:t>
      </w:r>
    </w:p>
    <w:p w:rsidR="00F36529" w:rsidRDefault="00F36529" w:rsidP="00AA0B73">
      <w:pPr>
        <w:pStyle w:val="NoSpacing"/>
        <w:numPr>
          <w:ilvl w:val="0"/>
          <w:numId w:val="6"/>
        </w:numPr>
      </w:pPr>
      <w:r>
        <w:t>An area consultation on health matters arranged by the CGC takes place on 18 February at Arnold Methodist Church.</w:t>
      </w:r>
      <w:r w:rsidR="00B32FDD">
        <w:t xml:space="preserve"> </w:t>
      </w:r>
    </w:p>
    <w:p w:rsidR="00F36529" w:rsidRDefault="00F36529" w:rsidP="00AA0B73">
      <w:pPr>
        <w:pStyle w:val="NoSpacing"/>
        <w:numPr>
          <w:ilvl w:val="0"/>
          <w:numId w:val="6"/>
        </w:numPr>
      </w:pPr>
      <w:r>
        <w:t>We were informed that the practice of discharging patients from hospital with only 7 days medication did not allow the Practice to anticipate the needs of patients because documentation did not reach the Practice early enough.</w:t>
      </w:r>
    </w:p>
    <w:p w:rsidR="00AA0B73" w:rsidRPr="00893E20" w:rsidRDefault="00893E20" w:rsidP="00893E20">
      <w:pPr>
        <w:pStyle w:val="NoSpacing"/>
        <w:numPr>
          <w:ilvl w:val="0"/>
          <w:numId w:val="6"/>
        </w:numPr>
      </w:pPr>
      <w:r>
        <w:t xml:space="preserve"> </w:t>
      </w:r>
      <w:r w:rsidR="00F36529">
        <w:t>Regarding concerns about the Hospitals Trust, these should be directed to Chris.</w:t>
      </w:r>
      <w:r w:rsidR="00A807C2">
        <w:t xml:space="preserve">  There are to be improvements in the appointment system with unit reference numbers.  There is also a review of letters to make them more comprehensible.  Records are to be digitalised. The ICT Advisory Board deals with health and safety issues.</w:t>
      </w:r>
    </w:p>
    <w:p w:rsidR="00A807C2" w:rsidRDefault="00A807C2" w:rsidP="00A807C2">
      <w:pPr>
        <w:pStyle w:val="NoSpacing"/>
        <w:rPr>
          <w:b/>
        </w:rPr>
      </w:pPr>
      <w:r>
        <w:rPr>
          <w:b/>
        </w:rPr>
        <w:t>7.     Appointments Survey</w:t>
      </w:r>
    </w:p>
    <w:p w:rsidR="00A807C2" w:rsidRDefault="00A807C2" w:rsidP="00A807C2">
      <w:pPr>
        <w:pStyle w:val="NoSpacing"/>
        <w:numPr>
          <w:ilvl w:val="0"/>
          <w:numId w:val="7"/>
        </w:numPr>
      </w:pPr>
      <w:r>
        <w:t>This should be completed by February.</w:t>
      </w:r>
    </w:p>
    <w:p w:rsidR="00A807C2" w:rsidRDefault="00A807C2" w:rsidP="00A807C2">
      <w:pPr>
        <w:pStyle w:val="NoSpacing"/>
        <w:numPr>
          <w:ilvl w:val="0"/>
          <w:numId w:val="7"/>
        </w:numPr>
      </w:pPr>
      <w:r>
        <w:t>Jo needs to know in advance who is attending to complete the survey.</w:t>
      </w:r>
    </w:p>
    <w:p w:rsidR="00A807C2" w:rsidRDefault="00B32FDD" w:rsidP="00A807C2">
      <w:pPr>
        <w:pStyle w:val="NoSpacing"/>
        <w:rPr>
          <w:b/>
        </w:rPr>
      </w:pPr>
      <w:r>
        <w:rPr>
          <w:b/>
        </w:rPr>
        <w:t xml:space="preserve">8.    </w:t>
      </w:r>
      <w:r w:rsidR="00A807C2">
        <w:rPr>
          <w:b/>
        </w:rPr>
        <w:t xml:space="preserve"> GP Issues</w:t>
      </w:r>
    </w:p>
    <w:p w:rsidR="00A807C2" w:rsidRDefault="00A807C2" w:rsidP="00A807C2">
      <w:pPr>
        <w:pStyle w:val="NoSpacing"/>
        <w:numPr>
          <w:ilvl w:val="0"/>
          <w:numId w:val="8"/>
        </w:numPr>
      </w:pPr>
      <w:proofErr w:type="spellStart"/>
      <w:r w:rsidRPr="00A807C2">
        <w:t>Dr.</w:t>
      </w:r>
      <w:proofErr w:type="spellEnd"/>
      <w:r w:rsidRPr="00A807C2">
        <w:t xml:space="preserve"> </w:t>
      </w:r>
      <w:proofErr w:type="spellStart"/>
      <w:r w:rsidRPr="00A807C2">
        <w:t>Joblin</w:t>
      </w:r>
      <w:proofErr w:type="spellEnd"/>
      <w:r w:rsidRPr="00A807C2">
        <w:t xml:space="preserve"> reported on </w:t>
      </w:r>
      <w:r>
        <w:t xml:space="preserve">the current pressures of patient demand on the Practice.  These proceed from higher patient expectations, the advance of </w:t>
      </w:r>
      <w:r w:rsidR="00B32FDD">
        <w:t>modern treatments, and the increase in the local population including the numbers of elderly patients.</w:t>
      </w:r>
    </w:p>
    <w:p w:rsidR="00B32FDD" w:rsidRDefault="00B32FDD" w:rsidP="00A807C2">
      <w:pPr>
        <w:pStyle w:val="NoSpacing"/>
        <w:numPr>
          <w:ilvl w:val="0"/>
          <w:numId w:val="8"/>
        </w:numPr>
      </w:pPr>
      <w:r>
        <w:t>There is as yet no provision for surgery opening at the weekend in Arnold.  A number of services are available for patient care.</w:t>
      </w:r>
    </w:p>
    <w:p w:rsidR="00B32FDD" w:rsidRDefault="00B32FDD" w:rsidP="00A807C2">
      <w:pPr>
        <w:pStyle w:val="NoSpacing"/>
        <w:numPr>
          <w:ilvl w:val="0"/>
          <w:numId w:val="8"/>
        </w:numPr>
      </w:pPr>
      <w:r>
        <w:t>Issues about mental health care may be raised at the forthcoming consultation in February.</w:t>
      </w:r>
    </w:p>
    <w:p w:rsidR="00B32FDD" w:rsidRDefault="00B32FDD" w:rsidP="00B32FDD">
      <w:pPr>
        <w:pStyle w:val="NoSpacing"/>
        <w:rPr>
          <w:b/>
        </w:rPr>
      </w:pPr>
      <w:r>
        <w:rPr>
          <w:b/>
        </w:rPr>
        <w:t>9.     Members’ Feedback</w:t>
      </w:r>
    </w:p>
    <w:p w:rsidR="00B32FDD" w:rsidRDefault="00B32FDD" w:rsidP="00B32FDD">
      <w:pPr>
        <w:pStyle w:val="NoSpacing"/>
        <w:numPr>
          <w:ilvl w:val="0"/>
          <w:numId w:val="9"/>
        </w:numPr>
      </w:pPr>
      <w:r w:rsidRPr="00B32FDD">
        <w:t>No further issues were raised</w:t>
      </w:r>
      <w:r>
        <w:t>.</w:t>
      </w:r>
    </w:p>
    <w:p w:rsidR="00B32FDD" w:rsidRPr="00B32FDD" w:rsidRDefault="00B32FDD" w:rsidP="00B32FDD">
      <w:pPr>
        <w:pStyle w:val="NoSpacing"/>
      </w:pPr>
      <w:r>
        <w:rPr>
          <w:b/>
        </w:rPr>
        <w:t xml:space="preserve">Date of next meeting:  </w:t>
      </w:r>
      <w:r w:rsidRPr="00B32FDD">
        <w:t>to be announced following arrangements with the Community Diabetic Nurse</w:t>
      </w:r>
    </w:p>
    <w:p w:rsidR="00AF238F" w:rsidRPr="00B32FDD" w:rsidRDefault="00AF238F" w:rsidP="00AF238F">
      <w:pPr>
        <w:pStyle w:val="NoSpacing"/>
      </w:pPr>
    </w:p>
    <w:p w:rsidR="00FC5D83" w:rsidRPr="00A807C2" w:rsidRDefault="00FC5D83" w:rsidP="00FC5D83">
      <w:pPr>
        <w:pStyle w:val="NoSpacing"/>
        <w:ind w:left="360"/>
      </w:pPr>
    </w:p>
    <w:p w:rsidR="007C20E2" w:rsidRPr="00A807C2" w:rsidRDefault="007C20E2" w:rsidP="007C20E2"/>
    <w:p w:rsidR="007C20E2" w:rsidRPr="00A807C2" w:rsidRDefault="007C20E2" w:rsidP="007C20E2"/>
    <w:p w:rsidR="007C20E2" w:rsidRPr="00A807C2" w:rsidRDefault="007C20E2" w:rsidP="007C20E2">
      <w:pPr>
        <w:pStyle w:val="NoSpacing"/>
      </w:pPr>
      <w:r w:rsidRPr="00A807C2">
        <w:t xml:space="preserve">                   </w:t>
      </w:r>
    </w:p>
    <w:sectPr w:rsidR="007C20E2" w:rsidRPr="00A80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2BA"/>
    <w:multiLevelType w:val="hybridMultilevel"/>
    <w:tmpl w:val="021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6A7F"/>
    <w:multiLevelType w:val="hybridMultilevel"/>
    <w:tmpl w:val="A6104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13BF5"/>
    <w:multiLevelType w:val="hybridMultilevel"/>
    <w:tmpl w:val="ACB2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01EF"/>
    <w:multiLevelType w:val="hybridMultilevel"/>
    <w:tmpl w:val="DBA83B8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E367B3C"/>
    <w:multiLevelType w:val="hybridMultilevel"/>
    <w:tmpl w:val="104EF0E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E0B48"/>
    <w:multiLevelType w:val="hybridMultilevel"/>
    <w:tmpl w:val="161C8F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D2A42CE"/>
    <w:multiLevelType w:val="hybridMultilevel"/>
    <w:tmpl w:val="4814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F53C2"/>
    <w:multiLevelType w:val="hybridMultilevel"/>
    <w:tmpl w:val="FAAC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023"/>
    <w:multiLevelType w:val="hybridMultilevel"/>
    <w:tmpl w:val="BF885668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2"/>
    <w:rsid w:val="003E3819"/>
    <w:rsid w:val="005A6E45"/>
    <w:rsid w:val="005E69E4"/>
    <w:rsid w:val="00630D55"/>
    <w:rsid w:val="007C1D02"/>
    <w:rsid w:val="007C20E2"/>
    <w:rsid w:val="007E6BC6"/>
    <w:rsid w:val="00893E20"/>
    <w:rsid w:val="00A807C2"/>
    <w:rsid w:val="00AA0B73"/>
    <w:rsid w:val="00AF238F"/>
    <w:rsid w:val="00B261A2"/>
    <w:rsid w:val="00B32FDD"/>
    <w:rsid w:val="00D278AB"/>
    <w:rsid w:val="00F36529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Harris</dc:creator>
  <cp:lastModifiedBy>Admin</cp:lastModifiedBy>
  <cp:revision>2</cp:revision>
  <cp:lastPrinted>2015-01-29T12:15:00Z</cp:lastPrinted>
  <dcterms:created xsi:type="dcterms:W3CDTF">2016-01-08T09:39:00Z</dcterms:created>
  <dcterms:modified xsi:type="dcterms:W3CDTF">2016-01-08T09:39:00Z</dcterms:modified>
</cp:coreProperties>
</file>